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CE1C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List of ongoing NHF supported projects</w:t>
      </w:r>
      <w:r w:rsidRPr="00C34CAA">
        <w:rPr>
          <w:lang w:val="en-GB"/>
        </w:rPr>
        <w:t> </w:t>
      </w:r>
      <w:r w:rsidRPr="00C34CAA">
        <w:rPr>
          <w:rStyle w:val="Zwaar"/>
          <w:lang w:val="en-GB"/>
        </w:rPr>
        <w:t>–  Updated May 2018</w:t>
      </w:r>
    </w:p>
    <w:p w14:paraId="7F290BF8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Improving Complementary Feeding through Home Fortification Approach with Lipid-based Nutrients Supplement for Preventing Undernutrition among Rural Infants, Indonesia</w:t>
      </w:r>
      <w:r w:rsidRPr="00C34CAA">
        <w:rPr>
          <w:lang w:val="en-GB"/>
        </w:rPr>
        <w:br/>
        <w:t xml:space="preserve">University of </w:t>
      </w:r>
      <w:proofErr w:type="spellStart"/>
      <w:r w:rsidRPr="00C34CAA">
        <w:rPr>
          <w:lang w:val="en-GB"/>
        </w:rPr>
        <w:t>Brawjaya</w:t>
      </w:r>
      <w:proofErr w:type="spellEnd"/>
      <w:r w:rsidRPr="00C34CAA">
        <w:rPr>
          <w:lang w:val="en-GB"/>
        </w:rPr>
        <w:t xml:space="preserve"> &amp; Bogor Agricultural University, Indonesia</w:t>
      </w:r>
      <w:r w:rsidRPr="00C34CAA">
        <w:rPr>
          <w:lang w:val="en-GB"/>
        </w:rPr>
        <w:br/>
        <w:t xml:space="preserve">Principal researcher: Nurul </w:t>
      </w:r>
      <w:proofErr w:type="spellStart"/>
      <w:r w:rsidRPr="00C34CAA">
        <w:rPr>
          <w:lang w:val="en-GB"/>
        </w:rPr>
        <w:t>Muslihah</w:t>
      </w:r>
      <w:proofErr w:type="spellEnd"/>
      <w:r w:rsidRPr="00C34CAA">
        <w:rPr>
          <w:lang w:val="en-GB"/>
        </w:rPr>
        <w:br/>
        <w:t>Project number:  IN259</w:t>
      </w:r>
    </w:p>
    <w:p w14:paraId="64BD166A" w14:textId="77777777" w:rsidR="00C34CAA" w:rsidRPr="00C34CAA" w:rsidRDefault="00C34CAA" w:rsidP="00C34CAA">
      <w:pPr>
        <w:pStyle w:val="Normaalweb"/>
        <w:rPr>
          <w:lang w:val="en-GB"/>
        </w:rPr>
      </w:pPr>
      <w:proofErr w:type="spellStart"/>
      <w:r w:rsidRPr="00C34CAA">
        <w:rPr>
          <w:rStyle w:val="Zwaar"/>
          <w:lang w:val="en-GB"/>
        </w:rPr>
        <w:t>Oranged</w:t>
      </w:r>
      <w:proofErr w:type="spellEnd"/>
      <w:r w:rsidRPr="00C34CAA">
        <w:rPr>
          <w:rStyle w:val="Zwaar"/>
          <w:lang w:val="en-GB"/>
        </w:rPr>
        <w:t xml:space="preserve"> Fleshed Sweet potato Varieties As Source of Food and Nutrition In Vitamin A Deficiency Areas (VAD)  in Cordillera Administrative Region (CAR)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>Principal researcher: Ines Gonzales</w:t>
      </w:r>
      <w:r w:rsidRPr="00C34CAA">
        <w:rPr>
          <w:lang w:val="en-GB"/>
        </w:rPr>
        <w:br/>
        <w:t>Project number: PH262</w:t>
      </w:r>
    </w:p>
    <w:p w14:paraId="4511BAF2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Traditional Food Processing and Preservation Techniques of the Indigenous Peoples in the Cordillera Region, Philippines: A strategy for household food and nutrition security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Dinah </w:t>
      </w:r>
      <w:proofErr w:type="spellStart"/>
      <w:r w:rsidRPr="00C34CAA">
        <w:rPr>
          <w:lang w:val="en-GB"/>
        </w:rPr>
        <w:t>Licyayo</w:t>
      </w:r>
      <w:proofErr w:type="spellEnd"/>
      <w:r w:rsidRPr="00C34CAA">
        <w:rPr>
          <w:lang w:val="en-GB"/>
        </w:rPr>
        <w:br/>
        <w:t>Project number: PH263</w:t>
      </w:r>
    </w:p>
    <w:p w14:paraId="543DB8F8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Understanding the mechanisms of community level change resulting from the implementation of a homestead food production program in Son La Province, Vietnam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</w:t>
      </w:r>
      <w:proofErr w:type="spellStart"/>
      <w:r w:rsidRPr="00C34CAA">
        <w:rPr>
          <w:lang w:val="en-GB"/>
        </w:rPr>
        <w:t>Aminuzzaman</w:t>
      </w:r>
      <w:proofErr w:type="spellEnd"/>
      <w:r w:rsidRPr="00C34CAA">
        <w:rPr>
          <w:lang w:val="en-GB"/>
        </w:rPr>
        <w:t xml:space="preserve"> </w:t>
      </w:r>
      <w:proofErr w:type="spellStart"/>
      <w:r w:rsidRPr="00C34CAA">
        <w:rPr>
          <w:lang w:val="en-GB"/>
        </w:rPr>
        <w:t>Talukder</w:t>
      </w:r>
      <w:proofErr w:type="spellEnd"/>
      <w:r w:rsidRPr="00C34CAA">
        <w:rPr>
          <w:lang w:val="en-GB"/>
        </w:rPr>
        <w:br/>
        <w:t>Project number: VT265</w:t>
      </w:r>
    </w:p>
    <w:p w14:paraId="5EEDE0E0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Between Rivalry and Support:  Differences in the mortality chances of brothers and sisters in Taiwan and the Netherlands 1860-1945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Tim </w:t>
      </w:r>
      <w:proofErr w:type="spellStart"/>
      <w:r w:rsidRPr="00C34CAA">
        <w:rPr>
          <w:lang w:val="en-GB"/>
        </w:rPr>
        <w:t>Riswick</w:t>
      </w:r>
      <w:proofErr w:type="spellEnd"/>
      <w:r w:rsidRPr="00C34CAA">
        <w:rPr>
          <w:lang w:val="en-GB"/>
        </w:rPr>
        <w:t>, MA.</w:t>
      </w:r>
      <w:r w:rsidRPr="00C34CAA">
        <w:rPr>
          <w:lang w:val="en-GB"/>
        </w:rPr>
        <w:br/>
        <w:t>Project number: TW266</w:t>
      </w:r>
    </w:p>
    <w:p w14:paraId="66D8E8F5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 xml:space="preserve">Practices, Perspectives and Issues on Food Security among </w:t>
      </w:r>
      <w:proofErr w:type="spellStart"/>
      <w:r w:rsidRPr="00C34CAA">
        <w:rPr>
          <w:rStyle w:val="Zwaar"/>
          <w:lang w:val="en-GB"/>
        </w:rPr>
        <w:t>Swidden</w:t>
      </w:r>
      <w:proofErr w:type="spellEnd"/>
      <w:r w:rsidRPr="00C34CAA">
        <w:rPr>
          <w:rStyle w:val="Zwaar"/>
          <w:lang w:val="en-GB"/>
        </w:rPr>
        <w:t xml:space="preserve"> Farmers In Indigenous Cultural Communities in Ifugao, the Philippines: Towards A Framework for An Intervention Program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</w:t>
      </w:r>
      <w:proofErr w:type="spellStart"/>
      <w:r w:rsidRPr="00C34CAA">
        <w:rPr>
          <w:lang w:val="en-GB"/>
        </w:rPr>
        <w:t>Dr.</w:t>
      </w:r>
      <w:proofErr w:type="spellEnd"/>
      <w:r w:rsidRPr="00C34CAA">
        <w:rPr>
          <w:lang w:val="en-GB"/>
        </w:rPr>
        <w:t xml:space="preserve"> Manuel P. </w:t>
      </w:r>
      <w:proofErr w:type="spellStart"/>
      <w:r w:rsidRPr="00C34CAA">
        <w:rPr>
          <w:lang w:val="en-GB"/>
        </w:rPr>
        <w:t>Malingan</w:t>
      </w:r>
      <w:proofErr w:type="spellEnd"/>
      <w:r w:rsidRPr="00C34CAA">
        <w:rPr>
          <w:lang w:val="en-GB"/>
        </w:rPr>
        <w:t xml:space="preserve"> III</w:t>
      </w:r>
      <w:r w:rsidRPr="00C34CAA">
        <w:rPr>
          <w:lang w:val="en-GB"/>
        </w:rPr>
        <w:br/>
        <w:t>Project number: PH267</w:t>
      </w:r>
    </w:p>
    <w:p w14:paraId="2A6DFB50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 xml:space="preserve">Income Contribution, Food Consumption, Iron Deficiency </w:t>
      </w:r>
      <w:proofErr w:type="spellStart"/>
      <w:r w:rsidRPr="00C34CAA">
        <w:rPr>
          <w:rStyle w:val="Zwaar"/>
          <w:lang w:val="en-GB"/>
        </w:rPr>
        <w:t>Anemia</w:t>
      </w:r>
      <w:proofErr w:type="spellEnd"/>
      <w:r w:rsidRPr="00C34CAA">
        <w:rPr>
          <w:rStyle w:val="Zwaar"/>
          <w:lang w:val="en-GB"/>
        </w:rPr>
        <w:t xml:space="preserve"> among Women Workers in Tea Plantation and Effect of </w:t>
      </w:r>
      <w:proofErr w:type="spellStart"/>
      <w:r w:rsidRPr="00C34CAA">
        <w:rPr>
          <w:rStyle w:val="Zwaar"/>
          <w:lang w:val="en-GB"/>
        </w:rPr>
        <w:t>Multinutrients</w:t>
      </w:r>
      <w:proofErr w:type="spellEnd"/>
      <w:r w:rsidRPr="00C34CAA">
        <w:rPr>
          <w:rStyle w:val="Zwaar"/>
          <w:lang w:val="en-GB"/>
        </w:rPr>
        <w:t xml:space="preserve"> Supplementation with Nutrition Education to Increase Their well-being</w:t>
      </w:r>
      <w:r w:rsidRPr="00C34CAA">
        <w:rPr>
          <w:lang w:val="en-GB"/>
        </w:rPr>
        <w:br/>
        <w:t>Principal researcher:  Prof. Faisal Anwar</w:t>
      </w:r>
      <w:r w:rsidRPr="00C34CAA">
        <w:rPr>
          <w:lang w:val="en-GB"/>
        </w:rPr>
        <w:br/>
        <w:t>Project number: IN269</w:t>
      </w:r>
    </w:p>
    <w:p w14:paraId="584EECA6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Home-based treatment of severely acute malnourished Cambodian children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</w:t>
      </w:r>
      <w:proofErr w:type="spellStart"/>
      <w:r w:rsidRPr="00C34CAA">
        <w:rPr>
          <w:lang w:val="en-GB"/>
        </w:rPr>
        <w:t>Sanne</w:t>
      </w:r>
      <w:proofErr w:type="spellEnd"/>
      <w:r w:rsidRPr="00C34CAA">
        <w:rPr>
          <w:lang w:val="en-GB"/>
        </w:rPr>
        <w:t xml:space="preserve"> Sigh</w:t>
      </w:r>
      <w:r w:rsidRPr="00C34CAA">
        <w:rPr>
          <w:lang w:val="en-GB"/>
        </w:rPr>
        <w:br/>
        <w:t>Project number: CA271</w:t>
      </w:r>
    </w:p>
    <w:p w14:paraId="66D98C2C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 xml:space="preserve">Health behaviour of women during pregnancy in relation to pregnancy intention, in </w:t>
      </w:r>
      <w:proofErr w:type="spellStart"/>
      <w:r w:rsidRPr="00C34CAA">
        <w:rPr>
          <w:rStyle w:val="Zwaar"/>
          <w:lang w:val="en-GB"/>
        </w:rPr>
        <w:t>Polewali</w:t>
      </w:r>
      <w:proofErr w:type="spellEnd"/>
      <w:r w:rsidRPr="00C34CAA">
        <w:rPr>
          <w:rStyle w:val="Zwaar"/>
          <w:lang w:val="en-GB"/>
        </w:rPr>
        <w:t xml:space="preserve"> Mandar, Indonesia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>Principal researcher: </w:t>
      </w:r>
      <w:proofErr w:type="spellStart"/>
      <w:r w:rsidRPr="00C34CAA">
        <w:rPr>
          <w:lang w:val="en-GB"/>
        </w:rPr>
        <w:t>Apik</w:t>
      </w:r>
      <w:proofErr w:type="spellEnd"/>
      <w:r w:rsidRPr="00C34CAA">
        <w:rPr>
          <w:lang w:val="en-GB"/>
        </w:rPr>
        <w:t xml:space="preserve"> </w:t>
      </w:r>
      <w:proofErr w:type="spellStart"/>
      <w:r w:rsidRPr="00C34CAA">
        <w:rPr>
          <w:lang w:val="en-GB"/>
        </w:rPr>
        <w:t>Indarty</w:t>
      </w:r>
      <w:proofErr w:type="spellEnd"/>
      <w:r w:rsidRPr="00C34CAA">
        <w:rPr>
          <w:lang w:val="en-GB"/>
        </w:rPr>
        <w:t xml:space="preserve"> </w:t>
      </w:r>
      <w:proofErr w:type="spellStart"/>
      <w:r w:rsidRPr="00C34CAA">
        <w:rPr>
          <w:lang w:val="en-GB"/>
        </w:rPr>
        <w:t>Moedjiono</w:t>
      </w:r>
      <w:proofErr w:type="spellEnd"/>
      <w:r w:rsidRPr="00C34CAA">
        <w:rPr>
          <w:lang w:val="en-GB"/>
        </w:rPr>
        <w:br/>
        <w:t>Project number: IN272</w:t>
      </w:r>
    </w:p>
    <w:p w14:paraId="42E35517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lastRenderedPageBreak/>
        <w:t>Indigenous knowledge in traditional production of rice: impact to food security in the uplands households in Ifugao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Eva Marie </w:t>
      </w:r>
      <w:proofErr w:type="spellStart"/>
      <w:r w:rsidRPr="00C34CAA">
        <w:rPr>
          <w:lang w:val="en-GB"/>
        </w:rPr>
        <w:t>Codamon-Dugyon</w:t>
      </w:r>
      <w:proofErr w:type="spellEnd"/>
      <w:r w:rsidRPr="00C34CAA">
        <w:rPr>
          <w:lang w:val="en-GB"/>
        </w:rPr>
        <w:br/>
        <w:t>Project number: PH274</w:t>
      </w:r>
    </w:p>
    <w:p w14:paraId="26443CC8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A study on overweight and obesity among school children and efforts to overcome through nutritional education and traditional game interventions in rural and urban areas in West Java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</w:t>
      </w:r>
      <w:proofErr w:type="spellStart"/>
      <w:r w:rsidRPr="00C34CAA">
        <w:rPr>
          <w:lang w:val="en-GB"/>
        </w:rPr>
        <w:t>Cica</w:t>
      </w:r>
      <w:proofErr w:type="spellEnd"/>
      <w:r w:rsidRPr="00C34CAA">
        <w:rPr>
          <w:lang w:val="en-GB"/>
        </w:rPr>
        <w:t xml:space="preserve"> </w:t>
      </w:r>
      <w:proofErr w:type="spellStart"/>
      <w:r w:rsidRPr="00C34CAA">
        <w:rPr>
          <w:lang w:val="en-GB"/>
        </w:rPr>
        <w:t>Yulia</w:t>
      </w:r>
      <w:proofErr w:type="spellEnd"/>
      <w:r w:rsidRPr="00C34CAA">
        <w:rPr>
          <w:lang w:val="en-GB"/>
        </w:rPr>
        <w:br/>
        <w:t>Project number: IN276</w:t>
      </w:r>
    </w:p>
    <w:p w14:paraId="22DC8DF0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Engaging women in root and tuber crops restoration, conservation and utilization: responding to climate change using local and scientific technologies </w:t>
      </w:r>
      <w:r w:rsidRPr="00C34CAA">
        <w:rPr>
          <w:lang w:val="en-GB"/>
        </w:rPr>
        <w:br/>
        <w:t xml:space="preserve">Principal researcher:  Ruth </w:t>
      </w:r>
      <w:proofErr w:type="spellStart"/>
      <w:r w:rsidRPr="00C34CAA">
        <w:rPr>
          <w:lang w:val="en-GB"/>
        </w:rPr>
        <w:t>Batani</w:t>
      </w:r>
      <w:proofErr w:type="spellEnd"/>
      <w:r w:rsidRPr="00C34CAA">
        <w:rPr>
          <w:lang w:val="en-GB"/>
        </w:rPr>
        <w:br/>
        <w:t>Project number: PH278</w:t>
      </w:r>
    </w:p>
    <w:p w14:paraId="023DFC65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Identification, preferences, and nutritional contribution of traditional food in the consumption pattern of households of farmers and fishermen in Bengkulu</w:t>
      </w:r>
      <w:r w:rsidRPr="00C34CAA">
        <w:rPr>
          <w:lang w:val="en-GB"/>
        </w:rPr>
        <w:br/>
        <w:t xml:space="preserve">Principal researcher: Betty </w:t>
      </w:r>
      <w:proofErr w:type="spellStart"/>
      <w:r w:rsidRPr="00C34CAA">
        <w:rPr>
          <w:lang w:val="en-GB"/>
        </w:rPr>
        <w:t>Yosephin</w:t>
      </w:r>
      <w:proofErr w:type="spellEnd"/>
      <w:r w:rsidRPr="00C34CAA">
        <w:rPr>
          <w:lang w:val="en-GB"/>
        </w:rPr>
        <w:br/>
        <w:t>Project number: IN279</w:t>
      </w:r>
    </w:p>
    <w:p w14:paraId="1F0857C1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Dietary intake, nutritional status, traditional beliefs and practices of pregnant women in Madura Island</w:t>
      </w:r>
      <w:r w:rsidRPr="00C34CAA">
        <w:rPr>
          <w:lang w:val="en-GB"/>
        </w:rPr>
        <w:br/>
        <w:t xml:space="preserve">Principal researcher: </w:t>
      </w:r>
      <w:proofErr w:type="spellStart"/>
      <w:r w:rsidRPr="00C34CAA">
        <w:rPr>
          <w:lang w:val="en-GB"/>
        </w:rPr>
        <w:t>Rian</w:t>
      </w:r>
      <w:proofErr w:type="spellEnd"/>
      <w:r w:rsidRPr="00C34CAA">
        <w:rPr>
          <w:lang w:val="en-GB"/>
        </w:rPr>
        <w:t xml:space="preserve"> Diana</w:t>
      </w:r>
      <w:r w:rsidRPr="00C34CAA">
        <w:rPr>
          <w:lang w:val="en-GB"/>
        </w:rPr>
        <w:br/>
        <w:t>Project number: IN282</w:t>
      </w:r>
    </w:p>
    <w:p w14:paraId="1E1B4F46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 xml:space="preserve">Implementation research on the effectiveness of home-based complementary food fortification to combat undernutrition and micronutrient deficiencies among children 6-23 months old in </w:t>
      </w:r>
      <w:proofErr w:type="spellStart"/>
      <w:r w:rsidRPr="00C34CAA">
        <w:rPr>
          <w:rStyle w:val="Zwaar"/>
          <w:lang w:val="en-GB"/>
        </w:rPr>
        <w:t>Calauan</w:t>
      </w:r>
      <w:proofErr w:type="spellEnd"/>
      <w:r w:rsidRPr="00C34CAA">
        <w:rPr>
          <w:rStyle w:val="Zwaar"/>
          <w:lang w:val="en-GB"/>
        </w:rPr>
        <w:t>, Laguna, Philippines</w:t>
      </w:r>
      <w:r w:rsidRPr="00C34CAA">
        <w:rPr>
          <w:lang w:val="en-GB"/>
        </w:rPr>
        <w:br/>
        <w:t xml:space="preserve">Principal researcher: Eva </w:t>
      </w:r>
      <w:proofErr w:type="spellStart"/>
      <w:r w:rsidRPr="00C34CAA">
        <w:rPr>
          <w:lang w:val="en-GB"/>
        </w:rPr>
        <w:t>Abille</w:t>
      </w:r>
      <w:proofErr w:type="spellEnd"/>
      <w:r w:rsidRPr="00C34CAA">
        <w:rPr>
          <w:lang w:val="en-GB"/>
        </w:rPr>
        <w:t xml:space="preserve"> </w:t>
      </w:r>
      <w:proofErr w:type="spellStart"/>
      <w:r w:rsidRPr="00C34CAA">
        <w:rPr>
          <w:lang w:val="en-GB"/>
        </w:rPr>
        <w:t>Goyena</w:t>
      </w:r>
      <w:proofErr w:type="spellEnd"/>
      <w:r w:rsidRPr="00C34CAA">
        <w:rPr>
          <w:lang w:val="en-GB"/>
        </w:rPr>
        <w:br/>
        <w:t>Project number:PH283</w:t>
      </w:r>
    </w:p>
    <w:p w14:paraId="18BCF7D7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The effect of rice (</w:t>
      </w:r>
      <w:proofErr w:type="spellStart"/>
      <w:r w:rsidRPr="00C34CAA">
        <w:rPr>
          <w:rStyle w:val="Zwaar"/>
          <w:lang w:val="en-GB"/>
        </w:rPr>
        <w:t>oryza</w:t>
      </w:r>
      <w:proofErr w:type="spellEnd"/>
      <w:r w:rsidRPr="00C34CAA">
        <w:rPr>
          <w:rStyle w:val="Zwaar"/>
          <w:lang w:val="en-GB"/>
        </w:rPr>
        <w:t xml:space="preserve"> sativa l.) corn (</w:t>
      </w:r>
      <w:proofErr w:type="spellStart"/>
      <w:r w:rsidRPr="00C34CAA">
        <w:rPr>
          <w:rStyle w:val="Zwaar"/>
          <w:lang w:val="en-GB"/>
        </w:rPr>
        <w:t>zea</w:t>
      </w:r>
      <w:proofErr w:type="spellEnd"/>
      <w:r w:rsidRPr="00C34CAA">
        <w:rPr>
          <w:rStyle w:val="Zwaar"/>
          <w:lang w:val="en-GB"/>
        </w:rPr>
        <w:t xml:space="preserve"> mays l.) grits mix consumption on the </w:t>
      </w:r>
      <w:proofErr w:type="spellStart"/>
      <w:r w:rsidRPr="00C34CAA">
        <w:rPr>
          <w:rStyle w:val="Zwaar"/>
          <w:lang w:val="en-GB"/>
        </w:rPr>
        <w:t>nutritiona</w:t>
      </w:r>
      <w:proofErr w:type="spellEnd"/>
      <w:r w:rsidRPr="00C34CAA">
        <w:rPr>
          <w:rStyle w:val="Zwaar"/>
          <w:lang w:val="en-GB"/>
        </w:rPr>
        <w:t xml:space="preserve">; status indicators and biological markers of growth among 3 to 5 years old malnourished children in los </w:t>
      </w:r>
      <w:proofErr w:type="spellStart"/>
      <w:r w:rsidRPr="00C34CAA">
        <w:rPr>
          <w:rStyle w:val="Zwaar"/>
          <w:lang w:val="en-GB"/>
        </w:rPr>
        <w:t>Baños</w:t>
      </w:r>
      <w:proofErr w:type="spellEnd"/>
      <w:r w:rsidRPr="00C34CAA">
        <w:rPr>
          <w:rStyle w:val="Zwaar"/>
          <w:lang w:val="en-GB"/>
        </w:rPr>
        <w:t>, Laguna</w:t>
      </w:r>
      <w:r w:rsidRPr="00C34CAA">
        <w:rPr>
          <w:lang w:val="en-GB"/>
        </w:rPr>
        <w:br/>
        <w:t xml:space="preserve">Principal researcher: Erica </w:t>
      </w:r>
      <w:proofErr w:type="spellStart"/>
      <w:r w:rsidRPr="00C34CAA">
        <w:rPr>
          <w:lang w:val="en-GB"/>
        </w:rPr>
        <w:t>Tabuac</w:t>
      </w:r>
      <w:proofErr w:type="spellEnd"/>
      <w:r w:rsidRPr="00C34CAA">
        <w:rPr>
          <w:lang w:val="en-GB"/>
        </w:rPr>
        <w:br/>
        <w:t>Project number: PH284</w:t>
      </w:r>
    </w:p>
    <w:p w14:paraId="247CAA8E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Impact of climate change and variability on Agricultural production and household food security: a case of the province of Ifugao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 xml:space="preserve">Principal researcher: Jennifer Madonna </w:t>
      </w:r>
      <w:proofErr w:type="spellStart"/>
      <w:r w:rsidRPr="00C34CAA">
        <w:rPr>
          <w:lang w:val="en-GB"/>
        </w:rPr>
        <w:t>Dait</w:t>
      </w:r>
      <w:proofErr w:type="spellEnd"/>
      <w:r w:rsidRPr="00C34CAA">
        <w:rPr>
          <w:lang w:val="en-GB"/>
        </w:rPr>
        <w:br/>
        <w:t>Project number: PH285</w:t>
      </w:r>
    </w:p>
    <w:p w14:paraId="5DA7CCF2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>Ethnobotanical evaluation of edible wild food plants in Ifugao: a review of their potential to combat food insecurity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>Principal researcher: Marie Ann Galvez</w:t>
      </w:r>
      <w:r w:rsidRPr="00C34CAA">
        <w:rPr>
          <w:lang w:val="en-GB"/>
        </w:rPr>
        <w:br/>
        <w:t>Project number: PH286</w:t>
      </w:r>
    </w:p>
    <w:p w14:paraId="7EA166CC" w14:textId="77777777" w:rsidR="00C34CAA" w:rsidRDefault="00C34CAA" w:rsidP="00C34CAA">
      <w:pPr>
        <w:pStyle w:val="Normaalweb"/>
        <w:rPr>
          <w:rStyle w:val="Zwaar"/>
          <w:u w:val="single"/>
          <w:lang w:val="en-GB"/>
        </w:rPr>
      </w:pPr>
    </w:p>
    <w:p w14:paraId="1E0ACC8E" w14:textId="77777777" w:rsidR="00C34CAA" w:rsidRDefault="00C34CAA" w:rsidP="00C34CAA">
      <w:pPr>
        <w:pStyle w:val="Normaalweb"/>
        <w:rPr>
          <w:rStyle w:val="Zwaar"/>
          <w:u w:val="single"/>
          <w:lang w:val="en-GB"/>
        </w:rPr>
      </w:pPr>
    </w:p>
    <w:p w14:paraId="2DED2778" w14:textId="10F18F15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u w:val="single"/>
          <w:lang w:val="en-GB"/>
        </w:rPr>
        <w:t>List of NHF supported projects in 2017:</w:t>
      </w:r>
      <w:r w:rsidRPr="00C34CAA">
        <w:rPr>
          <w:rStyle w:val="Zwaar"/>
          <w:lang w:val="en-GB"/>
        </w:rPr>
        <w:t> </w:t>
      </w:r>
    </w:p>
    <w:p w14:paraId="7E0FE95A" w14:textId="77777777" w:rsidR="00C34CAA" w:rsidRPr="00C34CAA" w:rsidRDefault="00C34CAA" w:rsidP="00C34CAA">
      <w:pPr>
        <w:pStyle w:val="Normaalweb"/>
        <w:rPr>
          <w:lang w:val="en-GB"/>
        </w:rPr>
      </w:pPr>
      <w:r w:rsidRPr="00C34CAA">
        <w:rPr>
          <w:rStyle w:val="Zwaar"/>
          <w:lang w:val="en-GB"/>
        </w:rPr>
        <w:t xml:space="preserve">Nutrient Intake patterns and their relationship to individual susceptibility to Organophosphate of Horticulture Farmers in Three Ethnic Groups of </w:t>
      </w:r>
      <w:proofErr w:type="spellStart"/>
      <w:r w:rsidRPr="00C34CAA">
        <w:rPr>
          <w:rStyle w:val="Zwaar"/>
          <w:lang w:val="en-GB"/>
        </w:rPr>
        <w:t>deuteromalay</w:t>
      </w:r>
      <w:proofErr w:type="spellEnd"/>
      <w:r w:rsidRPr="00C34CAA">
        <w:rPr>
          <w:rStyle w:val="Zwaar"/>
          <w:lang w:val="en-GB"/>
        </w:rPr>
        <w:t xml:space="preserve"> and proto-</w:t>
      </w:r>
      <w:proofErr w:type="spellStart"/>
      <w:r w:rsidRPr="00C34CAA">
        <w:rPr>
          <w:rStyle w:val="Zwaar"/>
          <w:lang w:val="en-GB"/>
        </w:rPr>
        <w:t>malay</w:t>
      </w:r>
      <w:proofErr w:type="spellEnd"/>
      <w:r w:rsidRPr="00C34CAA">
        <w:rPr>
          <w:rStyle w:val="Zwaar"/>
          <w:lang w:val="en-GB"/>
        </w:rPr>
        <w:t xml:space="preserve"> population in Indonesia</w:t>
      </w:r>
      <w:r w:rsidRPr="00C34CAA">
        <w:rPr>
          <w:b/>
          <w:bCs/>
          <w:lang w:val="en-GB"/>
        </w:rPr>
        <w:br/>
      </w:r>
      <w:r w:rsidRPr="00C34CAA">
        <w:rPr>
          <w:lang w:val="en-GB"/>
        </w:rPr>
        <w:t>University of Indonesia (</w:t>
      </w:r>
      <w:proofErr w:type="spellStart"/>
      <w:r w:rsidRPr="00C34CAA">
        <w:rPr>
          <w:lang w:val="en-GB"/>
        </w:rPr>
        <w:t>Universitas</w:t>
      </w:r>
      <w:proofErr w:type="spellEnd"/>
      <w:r w:rsidRPr="00C34CAA">
        <w:rPr>
          <w:lang w:val="en-GB"/>
        </w:rPr>
        <w:t xml:space="preserve"> Indonesia), Indonesia</w:t>
      </w:r>
      <w:r w:rsidRPr="00C34CAA">
        <w:rPr>
          <w:lang w:val="en-GB"/>
        </w:rPr>
        <w:br/>
        <w:t xml:space="preserve">Principal researcher: </w:t>
      </w:r>
      <w:proofErr w:type="spellStart"/>
      <w:r w:rsidRPr="00C34CAA">
        <w:rPr>
          <w:lang w:val="en-GB"/>
        </w:rPr>
        <w:t>Hasnawati</w:t>
      </w:r>
      <w:proofErr w:type="spellEnd"/>
      <w:r w:rsidRPr="00C34CAA">
        <w:rPr>
          <w:lang w:val="en-GB"/>
        </w:rPr>
        <w:t xml:space="preserve"> </w:t>
      </w:r>
      <w:proofErr w:type="spellStart"/>
      <w:r w:rsidRPr="00C34CAA">
        <w:rPr>
          <w:lang w:val="en-GB"/>
        </w:rPr>
        <w:t>Amqam</w:t>
      </w:r>
      <w:proofErr w:type="spellEnd"/>
      <w:r w:rsidRPr="00C34CAA">
        <w:rPr>
          <w:lang w:val="en-GB"/>
        </w:rPr>
        <w:br/>
        <w:t>Project number:  IN251</w:t>
      </w:r>
    </w:p>
    <w:p w14:paraId="3213AE35" w14:textId="77777777" w:rsidR="00FE63A0" w:rsidRDefault="00FE63A0"/>
    <w:sectPr w:rsidR="00FE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AA"/>
    <w:rsid w:val="00C34CAA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5FB5"/>
  <w15:chartTrackingRefBased/>
  <w15:docId w15:val="{467B2966-A3C2-4C59-80FF-61139DE0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3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C34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Emma Ross</cp:lastModifiedBy>
  <cp:revision>1</cp:revision>
  <dcterms:created xsi:type="dcterms:W3CDTF">2020-06-04T15:15:00Z</dcterms:created>
  <dcterms:modified xsi:type="dcterms:W3CDTF">2020-06-04T15:21:00Z</dcterms:modified>
</cp:coreProperties>
</file>